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>2025 елның 4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февраленә Татарстан Республикасы</w:t>
      </w:r>
    </w:p>
    <w:p w:rsidR="00F0466A" w:rsidRDefault="00F0466A" w:rsidP="00F0466A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805BB8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805BB8" w:rsidRDefault="001C5BC0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805BB8">
              <w:rPr>
                <w:b/>
                <w:sz w:val="28"/>
                <w:szCs w:val="28"/>
                <w:highlight w:val="yellow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F34F98" w:rsidRDefault="00F34F98" w:rsidP="00F34F98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 w:rsidRPr="00F34F98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метеорология күренешләренең интенсивлыгы турында кисәтү 18 сәгатьтән 3 февральдә 2025 елның 4 февралендә 18 сәгатькә кадәр 4 февральдә Татарстан территориясендә урыны белән юлларда бозлавык көтелә, төнлә һәм иртән томан.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B851A7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B851A7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37622A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B44156">
            <w:pPr>
              <w:rPr>
                <w:sz w:val="28"/>
                <w:szCs w:val="28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E317CC" w:rsidRDefault="00F34F98" w:rsidP="00E317CC">
            <w:pPr>
              <w:rPr>
                <w:sz w:val="28"/>
                <w:szCs w:val="28"/>
                <w:highlight w:val="yellow"/>
                <w:shd w:val="clear" w:color="auto" w:fill="F7F8F9"/>
              </w:rPr>
            </w:pPr>
            <w:r w:rsidRPr="0037622A">
              <w:rPr>
                <w:sz w:val="28"/>
                <w:szCs w:val="28"/>
                <w:highlight w:val="yellow"/>
                <w:shd w:val="clear" w:color="auto" w:fill="F7F8F9"/>
              </w:rPr>
              <w:t>Биналар түбәләреннән һәм башка авыш өслекләрдән кар һәм боз төшләре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F0466A" w:rsidRPr="00F0466A" w:rsidRDefault="00F34F98" w:rsidP="00F0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елның 4</w:t>
      </w:r>
      <w:r w:rsidR="00F0466A" w:rsidRPr="00F0466A">
        <w:rPr>
          <w:b/>
          <w:sz w:val="28"/>
          <w:szCs w:val="28"/>
        </w:rPr>
        <w:t xml:space="preserve"> февраленә</w:t>
      </w:r>
    </w:p>
    <w:p w:rsidR="007A6BCF" w:rsidRDefault="00F34F98" w:rsidP="00F046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F0466A" w:rsidRPr="00F0466A">
        <w:rPr>
          <w:b/>
          <w:sz w:val="28"/>
          <w:szCs w:val="28"/>
        </w:rPr>
        <w:t xml:space="preserve"> фев</w:t>
      </w:r>
      <w:r>
        <w:rPr>
          <w:b/>
          <w:sz w:val="28"/>
          <w:szCs w:val="28"/>
        </w:rPr>
        <w:t>ральдә 18 сәгатьтән 2025 елның 4</w:t>
      </w:r>
      <w:r w:rsidR="00F0466A" w:rsidRPr="00F0466A">
        <w:rPr>
          <w:b/>
          <w:sz w:val="28"/>
          <w:szCs w:val="28"/>
        </w:rPr>
        <w:t xml:space="preserve">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F34F98" w:rsidRPr="005410AF" w:rsidRDefault="00F34F98" w:rsidP="005410AF">
      <w:pPr>
        <w:rPr>
          <w:sz w:val="28"/>
          <w:szCs w:val="28"/>
          <w:shd w:val="clear" w:color="auto" w:fill="F7F8F9"/>
        </w:rPr>
      </w:pPr>
      <w:r>
        <w:rPr>
          <w:shd w:val="clear" w:color="auto" w:fill="F7F8F9"/>
        </w:rPr>
        <w:t xml:space="preserve"> </w:t>
      </w:r>
      <w:r w:rsidRPr="005410AF">
        <w:rPr>
          <w:sz w:val="28"/>
          <w:szCs w:val="28"/>
          <w:shd w:val="clear" w:color="auto" w:fill="F7F8F9"/>
        </w:rPr>
        <w:t xml:space="preserve">Болытлы, көндез аязучан. </w:t>
      </w:r>
    </w:p>
    <w:p w:rsidR="00F34F98" w:rsidRPr="005410AF" w:rsidRDefault="00F34F98" w:rsidP="005410AF">
      <w:pPr>
        <w:rPr>
          <w:sz w:val="28"/>
          <w:szCs w:val="28"/>
          <w:shd w:val="clear" w:color="auto" w:fill="F7F8F9"/>
        </w:rPr>
      </w:pPr>
      <w:r w:rsidRPr="005410AF">
        <w:rPr>
          <w:sz w:val="28"/>
          <w:szCs w:val="28"/>
          <w:shd w:val="clear" w:color="auto" w:fill="F7F8F9"/>
        </w:rPr>
        <w:t xml:space="preserve"> Төнлә һәм иртән кар. Көндез урыны белән кар, юеш кар. </w:t>
      </w:r>
    </w:p>
    <w:p w:rsidR="00F34F98" w:rsidRPr="005410AF" w:rsidRDefault="00F34F98" w:rsidP="005410AF">
      <w:pPr>
        <w:rPr>
          <w:sz w:val="28"/>
          <w:szCs w:val="28"/>
          <w:shd w:val="clear" w:color="auto" w:fill="F7F8F9"/>
        </w:rPr>
      </w:pPr>
      <w:r w:rsidRPr="005410AF">
        <w:rPr>
          <w:sz w:val="28"/>
          <w:szCs w:val="28"/>
          <w:shd w:val="clear" w:color="auto" w:fill="F7F8F9"/>
        </w:rPr>
        <w:t xml:space="preserve"> Төнлә һәм иртән урыны белән томан. Җил көньяк-көнчыгыштан 6-11 м/с.</w:t>
      </w:r>
    </w:p>
    <w:p w:rsidR="00F34F98" w:rsidRPr="005410AF" w:rsidRDefault="00F34F98" w:rsidP="005410AF">
      <w:pPr>
        <w:rPr>
          <w:sz w:val="28"/>
          <w:szCs w:val="28"/>
          <w:shd w:val="clear" w:color="auto" w:fill="F7F8F9"/>
        </w:rPr>
      </w:pPr>
      <w:r w:rsidRPr="005410AF">
        <w:rPr>
          <w:sz w:val="28"/>
          <w:szCs w:val="28"/>
          <w:shd w:val="clear" w:color="auto" w:fill="F7F8F9"/>
        </w:rPr>
        <w:t xml:space="preserve"> Һаваның төнлә һәм иртән минималь температурасы - 2..-7˚.</w:t>
      </w:r>
    </w:p>
    <w:p w:rsidR="00F0466A" w:rsidRPr="005410AF" w:rsidRDefault="00F34F98" w:rsidP="005410AF">
      <w:pPr>
        <w:rPr>
          <w:sz w:val="28"/>
          <w:szCs w:val="28"/>
        </w:rPr>
      </w:pPr>
      <w:r w:rsidRPr="005410AF">
        <w:rPr>
          <w:sz w:val="28"/>
          <w:szCs w:val="28"/>
          <w:shd w:val="clear" w:color="auto" w:fill="F7F8F9"/>
        </w:rPr>
        <w:t xml:space="preserve"> Көндез һаваның максималь температурасы 0..-3˚. Юлларда бозлавык, урыны белән көчле.</w:t>
      </w:r>
    </w:p>
    <w:sectPr w:rsidR="00F0466A" w:rsidRPr="005410AF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327" w:rsidRDefault="005B3327" w:rsidP="00057DBD">
      <w:r>
        <w:separator/>
      </w:r>
    </w:p>
  </w:endnote>
  <w:endnote w:type="continuationSeparator" w:id="1">
    <w:p w:rsidR="005B3327" w:rsidRDefault="005B3327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327" w:rsidRDefault="005B3327" w:rsidP="00057DBD">
      <w:r>
        <w:separator/>
      </w:r>
    </w:p>
  </w:footnote>
  <w:footnote w:type="continuationSeparator" w:id="1">
    <w:p w:rsidR="005B3327" w:rsidRDefault="005B3327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A591F">
    <w:pPr>
      <w:pStyle w:val="a3"/>
      <w:spacing w:line="14" w:lineRule="auto"/>
      <w:ind w:left="0" w:firstLine="0"/>
      <w:jc w:val="left"/>
      <w:rPr>
        <w:sz w:val="20"/>
      </w:rPr>
    </w:pPr>
    <w:r w:rsidRPr="002A59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1409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E371D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B3327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87745"/>
    <w:rsid w:val="006914C7"/>
    <w:rsid w:val="00693445"/>
    <w:rsid w:val="006A07C6"/>
    <w:rsid w:val="006A117E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643D"/>
    <w:rsid w:val="009977B3"/>
    <w:rsid w:val="00997D48"/>
    <w:rsid w:val="009A0E7A"/>
    <w:rsid w:val="009A177D"/>
    <w:rsid w:val="009A3973"/>
    <w:rsid w:val="009B1BF1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132</cp:revision>
  <dcterms:created xsi:type="dcterms:W3CDTF">2024-08-19T12:58:00Z</dcterms:created>
  <dcterms:modified xsi:type="dcterms:W3CDTF">2025-02-03T11:25:00Z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